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07E559EB" w:rsidR="00E50045" w:rsidRDefault="00D739ED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JU</w:t>
      </w:r>
      <w:r w:rsidR="00CD0DD4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L</w:t>
      </w: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IO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68C593B1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D739ED">
        <w:rPr>
          <w:rFonts w:ascii="Gill Sans MT" w:hAnsi="Gill Sans MT"/>
          <w:b/>
          <w:sz w:val="24"/>
          <w:szCs w:val="24"/>
          <w:lang w:val="es-DO"/>
        </w:rPr>
        <w:t>ju</w:t>
      </w:r>
      <w:r w:rsidR="00F065EC">
        <w:rPr>
          <w:rFonts w:ascii="Gill Sans MT" w:hAnsi="Gill Sans MT"/>
          <w:b/>
          <w:sz w:val="24"/>
          <w:szCs w:val="24"/>
          <w:lang w:val="es-DO"/>
        </w:rPr>
        <w:t>l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io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3A0F70F6" w14:textId="1C18EF59" w:rsidR="00067C1E" w:rsidRDefault="00067C1E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067C1E">
        <w:rPr>
          <w:szCs w:val="24"/>
        </w:rPr>
        <w:t>Reproducción de peces arrecifales con postura pelágica mediante sistema acuapónico marino.</w:t>
      </w:r>
    </w:p>
    <w:p w14:paraId="03A2F11E" w14:textId="0CC5D9C5" w:rsidR="009D0368" w:rsidRDefault="009D0368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D0368">
        <w:rPr>
          <w:szCs w:val="24"/>
        </w:rPr>
        <w:t>Plan de Saneamiento ambiental por contaminación de desechos sólidos en playa Andrés Boca Chica.</w:t>
      </w:r>
    </w:p>
    <w:p w14:paraId="759745FC" w14:textId="506B28F7" w:rsidR="009C4B09" w:rsidRPr="009C4B09" w:rsidRDefault="009C4B09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C4B09">
        <w:rPr>
          <w:szCs w:val="24"/>
        </w:rPr>
        <w:t>Elaboración de documental sobre la vida marina.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3724B519" w14:textId="3EC40601" w:rsidR="00253ED6" w:rsidRPr="00D714BC" w:rsidRDefault="00D16F8C" w:rsidP="00D714B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1362F352" w14:textId="64E1BB75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42E16BA5" w14:textId="77777777" w:rsidR="00D714BC" w:rsidRDefault="00D714B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C59A333" w14:textId="0A3B56BB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             </w:t>
      </w: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8654E6A" w14:textId="77777777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5973A21" w14:textId="3F6B989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DC9B120" w14:textId="77777777" w:rsidR="006D3F6A" w:rsidRDefault="006D3F6A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7EBB64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CB6315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38BD997D" w:rsidR="00B2280E" w:rsidRPr="00B2280E" w:rsidRDefault="00110A7A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</w:t>
      </w:r>
      <w:r w:rsidR="009D0368">
        <w:rPr>
          <w:rFonts w:ascii="Gill Sans MT" w:hAnsi="Gill Sans MT"/>
          <w:lang w:val="es-DO"/>
        </w:rPr>
        <w:t>7</w:t>
      </w:r>
      <w:r w:rsidR="00D714BC">
        <w:rPr>
          <w:rFonts w:ascii="Gill Sans MT" w:hAnsi="Gill Sans MT"/>
          <w:lang w:val="es-DO"/>
        </w:rPr>
        <w:t xml:space="preserve"> </w:t>
      </w:r>
      <w:r>
        <w:rPr>
          <w:rFonts w:ascii="Gill Sans MT" w:hAnsi="Gill Sans MT"/>
          <w:lang w:val="es-DO"/>
        </w:rPr>
        <w:t xml:space="preserve">de </w:t>
      </w:r>
      <w:r w:rsidR="00D714BC">
        <w:rPr>
          <w:rFonts w:ascii="Gill Sans MT" w:hAnsi="Gill Sans MT"/>
          <w:lang w:val="es-DO"/>
        </w:rPr>
        <w:t>ju</w:t>
      </w:r>
      <w:r w:rsidR="009D0368">
        <w:rPr>
          <w:rFonts w:ascii="Gill Sans MT" w:hAnsi="Gill Sans MT"/>
          <w:lang w:val="es-DO"/>
        </w:rPr>
        <w:t>l</w:t>
      </w:r>
      <w:r w:rsidR="00D714BC">
        <w:rPr>
          <w:rFonts w:ascii="Gill Sans MT" w:hAnsi="Gill Sans MT"/>
          <w:lang w:val="es-DO"/>
        </w:rPr>
        <w:t xml:space="preserve">io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B411" w14:textId="77777777" w:rsidR="00C424AF" w:rsidRDefault="00C424AF" w:rsidP="008F0499">
      <w:r>
        <w:separator/>
      </w:r>
    </w:p>
  </w:endnote>
  <w:endnote w:type="continuationSeparator" w:id="0">
    <w:p w14:paraId="2D03740A" w14:textId="77777777" w:rsidR="00C424AF" w:rsidRDefault="00C424AF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CD2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36FB" w14:textId="77777777" w:rsidR="00C424AF" w:rsidRDefault="00C424AF" w:rsidP="008F0499">
      <w:r>
        <w:separator/>
      </w:r>
    </w:p>
  </w:footnote>
  <w:footnote w:type="continuationSeparator" w:id="0">
    <w:p w14:paraId="2527B4FD" w14:textId="77777777" w:rsidR="00C424AF" w:rsidRDefault="00C424AF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A6258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3F6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1563"/>
    <w:rsid w:val="00BA4DF9"/>
    <w:rsid w:val="00BB462B"/>
    <w:rsid w:val="00BB5248"/>
    <w:rsid w:val="00BB7BE8"/>
    <w:rsid w:val="00BC7BFA"/>
    <w:rsid w:val="00BF0347"/>
    <w:rsid w:val="00BF737B"/>
    <w:rsid w:val="00C006B5"/>
    <w:rsid w:val="00C0171A"/>
    <w:rsid w:val="00C0540E"/>
    <w:rsid w:val="00C15C18"/>
    <w:rsid w:val="00C20859"/>
    <w:rsid w:val="00C424AF"/>
    <w:rsid w:val="00C44AED"/>
    <w:rsid w:val="00C45945"/>
    <w:rsid w:val="00C51027"/>
    <w:rsid w:val="00C623E0"/>
    <w:rsid w:val="00C626F4"/>
    <w:rsid w:val="00C630AD"/>
    <w:rsid w:val="00C639BD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251C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634</Words>
  <Characters>3916</Characters>
  <Application>Microsoft Office Word</Application>
  <DocSecurity>0</DocSecurity>
  <Lines>105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11</cp:revision>
  <cp:lastPrinted>2021-10-06T18:36:00Z</cp:lastPrinted>
  <dcterms:created xsi:type="dcterms:W3CDTF">2022-07-07T19:20:00Z</dcterms:created>
  <dcterms:modified xsi:type="dcterms:W3CDTF">2022-07-12T19:00:00Z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