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51899F1D" w:rsidR="00E50045" w:rsidRPr="00F81DD6" w:rsidRDefault="00DC034D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MAYO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26D91BA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E23547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13062A67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DC034D">
        <w:rPr>
          <w:rFonts w:ascii="Arial Nova Cond Light" w:hAnsi="Arial Nova Cond Light"/>
          <w:b/>
          <w:sz w:val="24"/>
          <w:szCs w:val="24"/>
          <w:lang w:val="es-DO"/>
        </w:rPr>
        <w:t>mayo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6E7083F9" w14:textId="5EE40ED0" w:rsidR="00AD6951" w:rsidRPr="001C6006" w:rsidRDefault="00C07B51" w:rsidP="00AD695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Continuación servicio de consultoría para la localización y cuantificación de los bancos de arenas disponibles en la zona Norte de la Rep</w:t>
      </w:r>
      <w:r w:rsidR="001C6006">
        <w:rPr>
          <w:rFonts w:ascii="Arial Nova Cond Light" w:hAnsi="Arial Nova Cond Light"/>
          <w:szCs w:val="24"/>
        </w:rPr>
        <w:t>ública</w:t>
      </w:r>
      <w:r w:rsidRPr="001C6006">
        <w:rPr>
          <w:rFonts w:ascii="Arial Nova Cond Light" w:hAnsi="Arial Nova Cond Light"/>
          <w:szCs w:val="24"/>
        </w:rPr>
        <w:t xml:space="preserve"> Dom</w:t>
      </w:r>
      <w:r w:rsidR="001C6006">
        <w:rPr>
          <w:rFonts w:ascii="Arial Nova Cond Light" w:hAnsi="Arial Nova Cond Light"/>
          <w:szCs w:val="24"/>
        </w:rPr>
        <w:t>inicana.</w:t>
      </w:r>
      <w:r w:rsidRPr="001C6006">
        <w:rPr>
          <w:rFonts w:ascii="Arial Nova Cond Light" w:hAnsi="Arial Nova Cond Light"/>
          <w:szCs w:val="24"/>
        </w:rPr>
        <w:t xml:space="preserve"> Fase II.</w:t>
      </w:r>
    </w:p>
    <w:p w14:paraId="69FE0607" w14:textId="0A366040" w:rsidR="00F6340F" w:rsidRPr="001C6006" w:rsidRDefault="00F6340F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 xml:space="preserve">Caracterización de arrecifes </w:t>
      </w:r>
      <w:proofErr w:type="spellStart"/>
      <w:r w:rsidRPr="001C6006">
        <w:rPr>
          <w:rFonts w:ascii="Arial Nova Cond Light" w:hAnsi="Arial Nova Cond Light"/>
          <w:szCs w:val="24"/>
        </w:rPr>
        <w:t>mesofóticos</w:t>
      </w:r>
      <w:proofErr w:type="spellEnd"/>
      <w:r w:rsidRPr="001C6006">
        <w:rPr>
          <w:rFonts w:ascii="Arial Nova Cond Light" w:hAnsi="Arial Nova Cond Light"/>
          <w:szCs w:val="24"/>
        </w:rPr>
        <w:t xml:space="preserve"> en República Dominicana.</w:t>
      </w:r>
      <w:r w:rsidR="001C6006">
        <w:rPr>
          <w:rFonts w:ascii="Arial Nova Cond Light" w:hAnsi="Arial Nova Cond Light"/>
          <w:szCs w:val="24"/>
        </w:rPr>
        <w:t xml:space="preserve"> </w:t>
      </w:r>
      <w:r w:rsidR="001C6006" w:rsidRPr="001C6006">
        <w:rPr>
          <w:rFonts w:ascii="Arial Nova Cond Light" w:hAnsi="Arial Nova Cond Light"/>
          <w:szCs w:val="24"/>
        </w:rPr>
        <w:t>Fase II.</w:t>
      </w:r>
    </w:p>
    <w:p w14:paraId="01F8ECE0" w14:textId="577308E1" w:rsidR="001F0615" w:rsidRPr="001C6006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 xml:space="preserve">Caracterización e identificación de </w:t>
      </w:r>
      <w:proofErr w:type="spellStart"/>
      <w:r w:rsidRPr="001C6006">
        <w:rPr>
          <w:rFonts w:ascii="Arial Nova Cond Light" w:hAnsi="Arial Nova Cond Light"/>
          <w:szCs w:val="24"/>
        </w:rPr>
        <w:t>microplásticos</w:t>
      </w:r>
      <w:proofErr w:type="spellEnd"/>
      <w:r w:rsidRPr="001C6006">
        <w:rPr>
          <w:rFonts w:ascii="Arial Nova Cond Light" w:hAnsi="Arial Nova Cond Light"/>
          <w:szCs w:val="24"/>
        </w:rPr>
        <w:t xml:space="preserve"> en las costas dominicanas.</w:t>
      </w:r>
      <w:r w:rsidR="001C6006" w:rsidRPr="001C6006">
        <w:rPr>
          <w:rFonts w:ascii="Arial Nova Cond Light" w:hAnsi="Arial Nova Cond Light"/>
          <w:szCs w:val="24"/>
        </w:rPr>
        <w:t xml:space="preserve"> Fase II</w:t>
      </w:r>
      <w:r w:rsidR="001C6006">
        <w:rPr>
          <w:rFonts w:ascii="Arial Nova Cond Light" w:hAnsi="Arial Nova Cond Light"/>
          <w:szCs w:val="24"/>
        </w:rPr>
        <w:t>.</w:t>
      </w:r>
    </w:p>
    <w:p w14:paraId="212F5DD3" w14:textId="77777777" w:rsidR="009C5165" w:rsidRPr="001C6006" w:rsidRDefault="009C5165" w:rsidP="009C516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75664210" w14:textId="2DCB8075" w:rsidR="009C5165" w:rsidRPr="001C6006" w:rsidRDefault="001F0615" w:rsidP="009C516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Reproducción de peces arrecifales con postura pelágica mediante sistema acuapónico marino.</w:t>
      </w:r>
      <w:r w:rsidR="001C6006">
        <w:rPr>
          <w:rFonts w:ascii="Arial Nova Cond Light" w:hAnsi="Arial Nova Cond Light"/>
          <w:szCs w:val="24"/>
        </w:rPr>
        <w:t xml:space="preserve"> </w:t>
      </w:r>
      <w:r w:rsidR="001C6006" w:rsidRPr="001C6006">
        <w:rPr>
          <w:rFonts w:ascii="Arial Nova Cond Light" w:hAnsi="Arial Nova Cond Light"/>
          <w:szCs w:val="24"/>
        </w:rPr>
        <w:t>Fase II.</w:t>
      </w:r>
    </w:p>
    <w:p w14:paraId="2308B887" w14:textId="78C4B197" w:rsidR="001136EA" w:rsidRPr="001C6006" w:rsidRDefault="001136EA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Instalación y despliegue de boyas oceanográficas en costas de la República Dominicana.</w:t>
      </w:r>
      <w:r w:rsidR="00DC034D" w:rsidRPr="001C6006">
        <w:rPr>
          <w:rFonts w:ascii="Arial Nova Cond Light" w:hAnsi="Arial Nova Cond Light"/>
          <w:szCs w:val="24"/>
        </w:rPr>
        <w:t xml:space="preserve"> </w:t>
      </w:r>
      <w:r w:rsidR="001C6006">
        <w:rPr>
          <w:rFonts w:ascii="Arial Nova Cond Light" w:hAnsi="Arial Nova Cond Light"/>
          <w:szCs w:val="24"/>
        </w:rPr>
        <w:t>Fase</w:t>
      </w:r>
      <w:r w:rsidR="00DC034D" w:rsidRPr="001C6006">
        <w:rPr>
          <w:rFonts w:ascii="Arial Nova Cond Light" w:hAnsi="Arial Nova Cond Light"/>
          <w:szCs w:val="24"/>
        </w:rPr>
        <w:t xml:space="preserve"> II</w:t>
      </w:r>
      <w:r w:rsidR="001C6006">
        <w:rPr>
          <w:rFonts w:ascii="Arial Nova Cond Light" w:hAnsi="Arial Nova Cond Light"/>
          <w:szCs w:val="24"/>
        </w:rPr>
        <w:t>.</w:t>
      </w:r>
    </w:p>
    <w:p w14:paraId="3A6F5588" w14:textId="1CC234C8" w:rsidR="00DC034D" w:rsidRPr="001C6006" w:rsidRDefault="00DC034D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Instalación de sistemas de mareógrafos en zonas costeras de la República Dominicana.</w:t>
      </w:r>
    </w:p>
    <w:p w14:paraId="0FE23B10" w14:textId="7B511854" w:rsidR="00DC034D" w:rsidRPr="001C6006" w:rsidRDefault="00DC034D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La creación de plataforma de captura y gestión de datos climáticos y oceanográficos.</w:t>
      </w:r>
    </w:p>
    <w:p w14:paraId="28E7643E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87F83B8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611FDF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05C25CB7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129D81EF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309C639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42364D0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105241D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32B6FECC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854913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1C28805F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78AD6CF4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34CA8856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3696CBCB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0AB9E78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6FCFA6F8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F5E765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09232AE1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75DC98E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8B26441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236E094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974A175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5C55F934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41BA8814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1535CB5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2C3C40DA" w14:textId="77777777" w:rsidR="004A5011" w:rsidRPr="00DC034D" w:rsidRDefault="004A5011" w:rsidP="00B2280E">
      <w:pPr>
        <w:pStyle w:val="NoSpacing"/>
        <w:jc w:val="center"/>
        <w:rPr>
          <w:rFonts w:ascii="Arial Nova Cond Light" w:hAnsi="Arial Nova Cond Light"/>
          <w:noProof/>
          <w:lang w:val="es-DO"/>
        </w:rPr>
      </w:pPr>
    </w:p>
    <w:p w14:paraId="0C59A333" w14:textId="4BC6FF48" w:rsidR="009809B7" w:rsidRPr="00F81DD6" w:rsidRDefault="00561E61" w:rsidP="00B2280E">
      <w:pPr>
        <w:pStyle w:val="NoSpacing"/>
        <w:jc w:val="center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5D291F1A" w:rsidR="00B2280E" w:rsidRPr="00F81DD6" w:rsidRDefault="00AD6951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9C5165">
        <w:rPr>
          <w:rFonts w:ascii="Arial Nova Cond Light" w:hAnsi="Arial Nova Cond Light"/>
          <w:lang w:val="es-DO"/>
        </w:rPr>
        <w:t>9</w:t>
      </w:r>
      <w:r>
        <w:rPr>
          <w:rFonts w:ascii="Arial Nova Cond Light" w:hAnsi="Arial Nova Cond Light"/>
          <w:lang w:val="es-DO"/>
        </w:rPr>
        <w:t xml:space="preserve"> de </w:t>
      </w:r>
      <w:r w:rsidR="00DC034D">
        <w:rPr>
          <w:rFonts w:ascii="Arial Nova Cond Light" w:hAnsi="Arial Nova Cond Light"/>
          <w:lang w:val="es-DO"/>
        </w:rPr>
        <w:t>mayo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302" w14:textId="77777777" w:rsidR="00822454" w:rsidRDefault="00822454" w:rsidP="008F0499">
      <w:r>
        <w:separator/>
      </w:r>
    </w:p>
  </w:endnote>
  <w:endnote w:type="continuationSeparator" w:id="0">
    <w:p w14:paraId="7A26CD0C" w14:textId="77777777" w:rsidR="00822454" w:rsidRDefault="00822454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1C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C7C5" w14:textId="77777777" w:rsidR="00822454" w:rsidRDefault="00822454" w:rsidP="008F0499">
      <w:r>
        <w:separator/>
      </w:r>
    </w:p>
  </w:footnote>
  <w:footnote w:type="continuationSeparator" w:id="0">
    <w:p w14:paraId="54A7BFDE" w14:textId="77777777" w:rsidR="00822454" w:rsidRDefault="00822454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23702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D6951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2023-05-19T18:43:00Z</dcterms:created>
  <dcterms:modified xsi:type="dcterms:W3CDTF">2023-05-19T18:43:00Z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